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44" w:rsidRPr="009555A1" w:rsidRDefault="001A1D44" w:rsidP="009555A1">
      <w:pPr>
        <w:bidi/>
        <w:rPr>
          <w:rFonts w:cs="B Zar"/>
          <w:sz w:val="24"/>
          <w:szCs w:val="24"/>
          <w:rtl/>
        </w:rPr>
      </w:pPr>
      <w:r w:rsidRPr="009555A1">
        <w:rPr>
          <w:rFonts w:cs="B Zar" w:hint="cs"/>
          <w:sz w:val="24"/>
          <w:szCs w:val="24"/>
          <w:rtl/>
        </w:rPr>
        <w:t xml:space="preserve">لینک کلاس های </w:t>
      </w:r>
      <w:r w:rsidR="009555A1" w:rsidRPr="009555A1">
        <w:rPr>
          <w:rFonts w:cs="B Zar" w:hint="cs"/>
          <w:sz w:val="24"/>
          <w:szCs w:val="24"/>
          <w:rtl/>
        </w:rPr>
        <w:t>مجازی در طرح و آزمایشات در منابع ط</w:t>
      </w:r>
      <w:r w:rsidR="009555A1">
        <w:rPr>
          <w:rFonts w:cs="B Zar" w:hint="cs"/>
          <w:sz w:val="24"/>
          <w:szCs w:val="24"/>
          <w:rtl/>
        </w:rPr>
        <w:t>بی</w:t>
      </w:r>
      <w:r w:rsidR="009555A1" w:rsidRPr="009555A1">
        <w:rPr>
          <w:rFonts w:cs="B Zar" w:hint="cs"/>
          <w:sz w:val="24"/>
          <w:szCs w:val="24"/>
          <w:rtl/>
        </w:rPr>
        <w:t>عی</w:t>
      </w:r>
    </w:p>
    <w:p w:rsidR="001A1D44" w:rsidRDefault="001A1D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511"/>
      </w:tblGrid>
      <w:tr w:rsidR="0047614E" w:rsidTr="001A1D44">
        <w:tc>
          <w:tcPr>
            <w:tcW w:w="6091" w:type="dxa"/>
          </w:tcPr>
          <w:p w:rsidR="0047614E" w:rsidRDefault="0047614E" w:rsidP="0047614E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لینک</w:t>
            </w:r>
          </w:p>
        </w:tc>
        <w:tc>
          <w:tcPr>
            <w:tcW w:w="2511" w:type="dxa"/>
          </w:tcPr>
          <w:p w:rsidR="0047614E" w:rsidRDefault="0047614E" w:rsidP="0047614E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</w:t>
            </w:r>
          </w:p>
        </w:tc>
      </w:tr>
      <w:tr w:rsidR="0047614E" w:rsidTr="001A1D44">
        <w:tc>
          <w:tcPr>
            <w:tcW w:w="6091" w:type="dxa"/>
          </w:tcPr>
          <w:p w:rsidR="0047614E" w:rsidRDefault="0047614E" w:rsidP="0047614E">
            <w:hyperlink r:id="rId4" w:history="1">
              <w:r>
                <w:rPr>
                  <w:rStyle w:val="Hyperlink"/>
                </w:rPr>
                <w:t>http://vc3.semnan.ac.ir/pwc3xv96i7zm/</w:t>
              </w:r>
            </w:hyperlink>
          </w:p>
        </w:tc>
        <w:tc>
          <w:tcPr>
            <w:tcW w:w="2511" w:type="dxa"/>
          </w:tcPr>
          <w:p w:rsidR="0047614E" w:rsidRDefault="0047614E" w:rsidP="0047614E">
            <w:pPr>
              <w:bidi/>
            </w:pPr>
            <w:r>
              <w:rPr>
                <w:rFonts w:hint="cs"/>
                <w:rtl/>
              </w:rPr>
              <w:t xml:space="preserve">8/2/99 </w:t>
            </w:r>
            <w:r w:rsidR="009555A1">
              <w:rPr>
                <w:rFonts w:hint="cs"/>
                <w:rtl/>
              </w:rPr>
              <w:t>(در جلسه با یک جلسه جبرانی)</w:t>
            </w:r>
          </w:p>
        </w:tc>
      </w:tr>
      <w:tr w:rsidR="0047614E" w:rsidTr="001A1D44">
        <w:tc>
          <w:tcPr>
            <w:tcW w:w="6091" w:type="dxa"/>
          </w:tcPr>
          <w:p w:rsidR="0047614E" w:rsidRDefault="0047614E" w:rsidP="0047614E">
            <w:hyperlink r:id="rId5" w:history="1">
              <w:r>
                <w:rPr>
                  <w:rStyle w:val="Hyperlink"/>
                </w:rPr>
                <w:t>http://vc3.semnan.ac.ir/phioecb7w4ez/</w:t>
              </w:r>
            </w:hyperlink>
          </w:p>
        </w:tc>
        <w:tc>
          <w:tcPr>
            <w:tcW w:w="2511" w:type="dxa"/>
          </w:tcPr>
          <w:p w:rsidR="0047614E" w:rsidRDefault="0047614E" w:rsidP="0047614E">
            <w:pPr>
              <w:bidi/>
            </w:pPr>
            <w:r>
              <w:rPr>
                <w:rFonts w:hint="cs"/>
                <w:rtl/>
              </w:rPr>
              <w:t>3/2/99 (دو جلسه با جبرانی)</w:t>
            </w:r>
          </w:p>
        </w:tc>
      </w:tr>
      <w:tr w:rsidR="0047614E" w:rsidTr="001A1D44">
        <w:tc>
          <w:tcPr>
            <w:tcW w:w="6091" w:type="dxa"/>
          </w:tcPr>
          <w:p w:rsidR="0047614E" w:rsidRDefault="0047614E" w:rsidP="0047614E">
            <w:hyperlink r:id="rId6" w:history="1">
              <w:r>
                <w:rPr>
                  <w:rStyle w:val="Hyperlink"/>
                </w:rPr>
                <w:t>http://vc3.semnan.ac.ir/p4ns0yhb0omc/</w:t>
              </w:r>
            </w:hyperlink>
          </w:p>
        </w:tc>
        <w:tc>
          <w:tcPr>
            <w:tcW w:w="2511" w:type="dxa"/>
          </w:tcPr>
          <w:p w:rsidR="0047614E" w:rsidRDefault="0047614E" w:rsidP="0047614E">
            <w:pPr>
              <w:bidi/>
            </w:pPr>
            <w:r>
              <w:rPr>
                <w:rFonts w:hint="cs"/>
                <w:rtl/>
              </w:rPr>
              <w:t>25/1/99</w:t>
            </w:r>
          </w:p>
        </w:tc>
      </w:tr>
      <w:tr w:rsidR="0047614E" w:rsidTr="001A1D44">
        <w:tc>
          <w:tcPr>
            <w:tcW w:w="6091" w:type="dxa"/>
          </w:tcPr>
          <w:p w:rsidR="0047614E" w:rsidRDefault="0047614E" w:rsidP="0047614E">
            <w:hyperlink r:id="rId7" w:history="1">
              <w:r>
                <w:rPr>
                  <w:rStyle w:val="Hyperlink"/>
                </w:rPr>
                <w:t>http://vc3.semnan.ac.ir/pgszdrzqgkvm/</w:t>
              </w:r>
            </w:hyperlink>
          </w:p>
        </w:tc>
        <w:tc>
          <w:tcPr>
            <w:tcW w:w="2511" w:type="dxa"/>
          </w:tcPr>
          <w:p w:rsidR="0047614E" w:rsidRDefault="0047614E" w:rsidP="0047614E">
            <w:pPr>
              <w:bidi/>
            </w:pPr>
            <w:r>
              <w:rPr>
                <w:rFonts w:hint="cs"/>
                <w:rtl/>
              </w:rPr>
              <w:t>18/1/99</w:t>
            </w:r>
          </w:p>
        </w:tc>
      </w:tr>
      <w:tr w:rsidR="0047614E" w:rsidTr="001A1D44">
        <w:tc>
          <w:tcPr>
            <w:tcW w:w="6091" w:type="dxa"/>
          </w:tcPr>
          <w:p w:rsidR="0047614E" w:rsidRDefault="0047614E" w:rsidP="0047614E">
            <w:pPr>
              <w:bidi/>
            </w:pPr>
            <w:r>
              <w:rPr>
                <w:rFonts w:hint="cs"/>
                <w:rtl/>
              </w:rPr>
              <w:t>جلسه کلاس ضبط نشده است</w:t>
            </w:r>
          </w:p>
        </w:tc>
        <w:tc>
          <w:tcPr>
            <w:tcW w:w="2511" w:type="dxa"/>
          </w:tcPr>
          <w:p w:rsidR="0047614E" w:rsidRDefault="0047614E" w:rsidP="0047614E">
            <w:pPr>
              <w:bidi/>
            </w:pPr>
            <w:r>
              <w:rPr>
                <w:rFonts w:hint="cs"/>
                <w:rtl/>
              </w:rPr>
              <w:t>11/1/99</w:t>
            </w:r>
            <w:r w:rsidR="009555A1">
              <w:rPr>
                <w:rFonts w:hint="cs"/>
                <w:rtl/>
              </w:rPr>
              <w:t>(دو جلسه با یکجلسه جبرانی</w:t>
            </w:r>
            <w:bookmarkStart w:id="0" w:name="_GoBack"/>
            <w:bookmarkEnd w:id="0"/>
            <w:r w:rsidR="009555A1">
              <w:rPr>
                <w:rFonts w:hint="cs"/>
                <w:rtl/>
              </w:rPr>
              <w:t>)</w:t>
            </w:r>
          </w:p>
        </w:tc>
      </w:tr>
      <w:tr w:rsidR="0047614E" w:rsidTr="001A1D44">
        <w:tc>
          <w:tcPr>
            <w:tcW w:w="6091" w:type="dxa"/>
          </w:tcPr>
          <w:p w:rsidR="0047614E" w:rsidRDefault="0047614E" w:rsidP="0047614E">
            <w:pPr>
              <w:bidi/>
            </w:pPr>
          </w:p>
        </w:tc>
        <w:tc>
          <w:tcPr>
            <w:tcW w:w="2511" w:type="dxa"/>
          </w:tcPr>
          <w:p w:rsidR="0047614E" w:rsidRDefault="0047614E" w:rsidP="0047614E">
            <w:pPr>
              <w:bidi/>
            </w:pPr>
          </w:p>
        </w:tc>
      </w:tr>
    </w:tbl>
    <w:p w:rsidR="005F7653" w:rsidRDefault="005F7653"/>
    <w:sectPr w:rsidR="005F7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4E"/>
    <w:rsid w:val="001A1D44"/>
    <w:rsid w:val="0047614E"/>
    <w:rsid w:val="005F7653"/>
    <w:rsid w:val="009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673D2D-9213-4B15-9387-4920BFE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76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c3.semnan.ac.ir/pgszdrzqgkvm/?OWASP_CSRFTOKEN=3f1cde05c2d5b4b26a32d573a0015b539982ec7f43a3c52a6041b2558b2469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c3.semnan.ac.ir/p4ns0yhb0omc/?OWASP_CSRFTOKEN=3f1cde05c2d5b4b26a32d573a0015b539982ec7f43a3c52a6041b2558b24691b" TargetMode="External"/><Relationship Id="rId5" Type="http://schemas.openxmlformats.org/officeDocument/2006/relationships/hyperlink" Target="http://vc3.semnan.ac.ir/phioecb7w4ez/?OWASP_CSRFTOKEN=3f1cde05c2d5b4b26a32d573a0015b539982ec7f43a3c52a6041b2558b24691b" TargetMode="External"/><Relationship Id="rId4" Type="http://schemas.openxmlformats.org/officeDocument/2006/relationships/hyperlink" Target="http://vc3.semnan.ac.ir/pwc3xv96i7zm/?OWASP_CSRFTOKEN=3f1cde05c2d5b4b26a32d573a0015b539982ec7f43a3c52a6041b2558b24691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</dc:creator>
  <cp:keywords/>
  <dc:description/>
  <cp:lastModifiedBy>MCP</cp:lastModifiedBy>
  <cp:revision>1</cp:revision>
  <dcterms:created xsi:type="dcterms:W3CDTF">2020-05-02T17:33:00Z</dcterms:created>
  <dcterms:modified xsi:type="dcterms:W3CDTF">2020-05-02T17:55:00Z</dcterms:modified>
</cp:coreProperties>
</file>